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8920" w14:textId="75AD1448" w:rsidR="001177C9" w:rsidRDefault="00C137E4">
      <w:pPr>
        <w:rPr>
          <w:b/>
          <w:bCs/>
          <w:sz w:val="32"/>
          <w:szCs w:val="32"/>
        </w:rPr>
      </w:pPr>
      <w:r w:rsidRPr="00C137E4">
        <w:rPr>
          <w:b/>
          <w:bCs/>
          <w:sz w:val="32"/>
          <w:szCs w:val="32"/>
        </w:rPr>
        <w:t>Frequently used links</w:t>
      </w:r>
      <w:r>
        <w:rPr>
          <w:b/>
          <w:bCs/>
          <w:sz w:val="32"/>
          <w:szCs w:val="32"/>
        </w:rPr>
        <w:t xml:space="preserve"> for </w:t>
      </w:r>
      <w:r w:rsidR="00735D50">
        <w:rPr>
          <w:b/>
          <w:bCs/>
          <w:sz w:val="32"/>
          <w:szCs w:val="32"/>
        </w:rPr>
        <w:t>health care professionals providing care to victims of sexual violence</w:t>
      </w:r>
      <w:bookmarkStart w:id="0" w:name="_GoBack"/>
      <w:bookmarkEnd w:id="0"/>
      <w:r>
        <w:rPr>
          <w:b/>
          <w:bCs/>
          <w:sz w:val="32"/>
          <w:szCs w:val="32"/>
        </w:rPr>
        <w:t>:</w:t>
      </w:r>
    </w:p>
    <w:p w14:paraId="6010D09A" w14:textId="001F862E" w:rsidR="00C137E4" w:rsidRDefault="00C137E4">
      <w:pPr>
        <w:rPr>
          <w:b/>
          <w:bCs/>
          <w:sz w:val="32"/>
          <w:szCs w:val="32"/>
        </w:rPr>
      </w:pPr>
    </w:p>
    <w:p w14:paraId="546B4B35" w14:textId="55F8CD3F" w:rsidR="00C137E4" w:rsidRDefault="00C137E4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The Kentucky Association of Sexual Assault Programs, Inc.  </w:t>
      </w:r>
      <w:hyperlink r:id="rId4" w:history="1">
        <w:r w:rsidRPr="006B5A7B">
          <w:rPr>
            <w:rStyle w:val="Hyperlink"/>
            <w:b/>
            <w:bCs/>
            <w:sz w:val="32"/>
            <w:szCs w:val="32"/>
          </w:rPr>
          <w:t>www.kasap.org</w:t>
        </w:r>
      </w:hyperlink>
      <w:r>
        <w:rPr>
          <w:b/>
          <w:bCs/>
          <w:sz w:val="32"/>
          <w:szCs w:val="32"/>
        </w:rPr>
        <w:t xml:space="preserve"> </w:t>
      </w:r>
    </w:p>
    <w:p w14:paraId="44E6D3D6" w14:textId="5B691608" w:rsidR="00C137E4" w:rsidRDefault="00C137E4">
      <w:pPr>
        <w:rPr>
          <w:sz w:val="32"/>
          <w:szCs w:val="32"/>
        </w:rPr>
      </w:pPr>
      <w:r>
        <w:rPr>
          <w:sz w:val="32"/>
          <w:szCs w:val="32"/>
        </w:rPr>
        <w:t>The Kentucky Coalition Against Domestic violence</w:t>
      </w:r>
    </w:p>
    <w:p w14:paraId="697F07AC" w14:textId="13F8C793" w:rsidR="00C137E4" w:rsidRDefault="00735D50">
      <w:pPr>
        <w:rPr>
          <w:sz w:val="32"/>
          <w:szCs w:val="32"/>
        </w:rPr>
      </w:pPr>
      <w:hyperlink r:id="rId5" w:history="1">
        <w:r w:rsidR="00C137E4" w:rsidRPr="006B5A7B">
          <w:rPr>
            <w:rStyle w:val="Hyperlink"/>
            <w:sz w:val="32"/>
            <w:szCs w:val="32"/>
          </w:rPr>
          <w:t>www.kcadv.org</w:t>
        </w:r>
      </w:hyperlink>
    </w:p>
    <w:p w14:paraId="71765119" w14:textId="2A84F782" w:rsidR="00C137E4" w:rsidRDefault="00C137E4">
      <w:pPr>
        <w:rPr>
          <w:sz w:val="32"/>
          <w:szCs w:val="32"/>
        </w:rPr>
      </w:pPr>
      <w:r>
        <w:rPr>
          <w:sz w:val="32"/>
          <w:szCs w:val="32"/>
        </w:rPr>
        <w:t>Children’s Advocacy Centers of Kentucky</w:t>
      </w:r>
    </w:p>
    <w:p w14:paraId="4A17F08F" w14:textId="6E4F31C4" w:rsidR="00C137E4" w:rsidRDefault="00735D50">
      <w:pPr>
        <w:rPr>
          <w:sz w:val="32"/>
          <w:szCs w:val="32"/>
        </w:rPr>
      </w:pPr>
      <w:hyperlink r:id="rId6" w:history="1">
        <w:r w:rsidR="00C137E4" w:rsidRPr="00C137E4">
          <w:rPr>
            <w:rStyle w:val="Hyperlink"/>
            <w:sz w:val="32"/>
            <w:szCs w:val="32"/>
          </w:rPr>
          <w:t>https://cackentucky.org/</w:t>
        </w:r>
      </w:hyperlink>
    </w:p>
    <w:p w14:paraId="71749809" w14:textId="62189004" w:rsidR="00C137E4" w:rsidRDefault="00C137E4">
      <w:pPr>
        <w:rPr>
          <w:sz w:val="32"/>
          <w:szCs w:val="32"/>
        </w:rPr>
      </w:pPr>
      <w:r>
        <w:rPr>
          <w:sz w:val="32"/>
          <w:szCs w:val="32"/>
        </w:rPr>
        <w:t xml:space="preserve">The Kentucky Claims Commission (formerly the crime victims compensation board)  </w:t>
      </w:r>
    </w:p>
    <w:p w14:paraId="2458FE5E" w14:textId="6359C816" w:rsidR="00C137E4" w:rsidRDefault="00735D50">
      <w:pPr>
        <w:rPr>
          <w:sz w:val="32"/>
          <w:szCs w:val="32"/>
        </w:rPr>
      </w:pPr>
      <w:hyperlink r:id="rId7" w:history="1">
        <w:r w:rsidR="00C137E4" w:rsidRPr="006B5A7B">
          <w:rPr>
            <w:rStyle w:val="Hyperlink"/>
            <w:sz w:val="32"/>
            <w:szCs w:val="32"/>
          </w:rPr>
          <w:t>http://cvcb.ky.gov/Pages/default.aspx</w:t>
        </w:r>
      </w:hyperlink>
    </w:p>
    <w:p w14:paraId="065DDDA5" w14:textId="6B43AF98" w:rsidR="00C137E4" w:rsidRDefault="00C137E4">
      <w:pPr>
        <w:rPr>
          <w:sz w:val="32"/>
          <w:szCs w:val="32"/>
        </w:rPr>
      </w:pPr>
      <w:r>
        <w:rPr>
          <w:sz w:val="32"/>
          <w:szCs w:val="32"/>
        </w:rPr>
        <w:t>CDC’s Sexual Assault and Abuse and STDs treatment guidelines</w:t>
      </w:r>
    </w:p>
    <w:p w14:paraId="1EB44CC9" w14:textId="5FBA82D6" w:rsidR="00C137E4" w:rsidRDefault="00735D50">
      <w:pPr>
        <w:rPr>
          <w:sz w:val="32"/>
          <w:szCs w:val="32"/>
        </w:rPr>
      </w:pPr>
      <w:hyperlink r:id="rId8" w:history="1">
        <w:r w:rsidR="00C137E4" w:rsidRPr="00C137E4">
          <w:rPr>
            <w:rStyle w:val="Hyperlink"/>
            <w:sz w:val="32"/>
            <w:szCs w:val="32"/>
          </w:rPr>
          <w:t>https://www.cdc.gov/std/tg2015/sexual-assault.htm</w:t>
        </w:r>
      </w:hyperlink>
    </w:p>
    <w:p w14:paraId="113A370B" w14:textId="77777777" w:rsidR="00C137E4" w:rsidRPr="00C137E4" w:rsidRDefault="00C137E4">
      <w:pPr>
        <w:rPr>
          <w:sz w:val="32"/>
          <w:szCs w:val="32"/>
        </w:rPr>
      </w:pPr>
    </w:p>
    <w:sectPr w:rsidR="00C137E4" w:rsidRPr="00C137E4" w:rsidSect="00C137E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4"/>
    <w:rsid w:val="00522D61"/>
    <w:rsid w:val="005359A6"/>
    <w:rsid w:val="00554C6D"/>
    <w:rsid w:val="00560A06"/>
    <w:rsid w:val="00735D50"/>
    <w:rsid w:val="007B531D"/>
    <w:rsid w:val="00AB163F"/>
    <w:rsid w:val="00C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6C62"/>
  <w15:chartTrackingRefBased/>
  <w15:docId w15:val="{011A849F-44F9-4E86-BA51-9FEF2595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7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std/tg2015/sexual-assaul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vcb.ky.gov/Pages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ckentucky.org/" TargetMode="External"/><Relationship Id="rId5" Type="http://schemas.openxmlformats.org/officeDocument/2006/relationships/hyperlink" Target="http://www.kcadv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asap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Gilpin</dc:creator>
  <cp:keywords/>
  <dc:description/>
  <cp:lastModifiedBy>Melissa Gilpin</cp:lastModifiedBy>
  <cp:revision>2</cp:revision>
  <dcterms:created xsi:type="dcterms:W3CDTF">2019-08-20T18:29:00Z</dcterms:created>
  <dcterms:modified xsi:type="dcterms:W3CDTF">2019-08-20T18:29:00Z</dcterms:modified>
</cp:coreProperties>
</file>